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20" w:rsidRPr="007D23DA" w:rsidRDefault="007F76D4" w:rsidP="007D23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3DA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  <w:r w:rsidR="004F5795" w:rsidRPr="007D23DA">
        <w:rPr>
          <w:rFonts w:ascii="Times New Roman" w:hAnsi="Times New Roman" w:cs="Times New Roman"/>
          <w:b/>
          <w:sz w:val="24"/>
          <w:szCs w:val="24"/>
        </w:rPr>
        <w:t>по технологии в 6</w:t>
      </w:r>
      <w:r w:rsidR="000043BA" w:rsidRPr="007D23D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7D23DA">
        <w:rPr>
          <w:rFonts w:ascii="Times New Roman" w:hAnsi="Times New Roman" w:cs="Times New Roman"/>
          <w:b/>
          <w:sz w:val="24"/>
          <w:szCs w:val="24"/>
        </w:rPr>
        <w:t>ах</w:t>
      </w:r>
      <w:r w:rsidR="000043BA" w:rsidRPr="007D23DA">
        <w:rPr>
          <w:rFonts w:ascii="Times New Roman" w:hAnsi="Times New Roman" w:cs="Times New Roman"/>
          <w:b/>
          <w:sz w:val="24"/>
          <w:szCs w:val="24"/>
        </w:rPr>
        <w:t>.</w:t>
      </w:r>
    </w:p>
    <w:p w:rsidR="00021728" w:rsidRPr="007D23DA" w:rsidRDefault="00021728" w:rsidP="007D23D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10031" w:type="dxa"/>
        <w:tblLayout w:type="fixed"/>
        <w:tblLook w:val="00A0" w:firstRow="1" w:lastRow="0" w:firstColumn="1" w:lastColumn="0" w:noHBand="0" w:noVBand="0"/>
      </w:tblPr>
      <w:tblGrid>
        <w:gridCol w:w="955"/>
        <w:gridCol w:w="4386"/>
        <w:gridCol w:w="992"/>
        <w:gridCol w:w="945"/>
        <w:gridCol w:w="56"/>
        <w:gridCol w:w="795"/>
        <w:gridCol w:w="59"/>
        <w:gridCol w:w="879"/>
        <w:gridCol w:w="32"/>
        <w:gridCol w:w="13"/>
        <w:gridCol w:w="15"/>
        <w:gridCol w:w="15"/>
        <w:gridCol w:w="7"/>
        <w:gridCol w:w="8"/>
        <w:gridCol w:w="15"/>
        <w:gridCol w:w="8"/>
        <w:gridCol w:w="851"/>
      </w:tblGrid>
      <w:tr w:rsidR="007D23DA" w:rsidRPr="007D23DA" w:rsidTr="001302C3">
        <w:trPr>
          <w:trHeight w:val="976"/>
        </w:trPr>
        <w:tc>
          <w:tcPr>
            <w:tcW w:w="955" w:type="dxa"/>
            <w:vMerge w:val="restart"/>
          </w:tcPr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86" w:type="dxa"/>
            <w:vMerge w:val="restart"/>
          </w:tcPr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992" w:type="dxa"/>
            <w:vMerge w:val="restart"/>
          </w:tcPr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98" w:type="dxa"/>
            <w:gridSpan w:val="14"/>
            <w:tcBorders>
              <w:top w:val="single" w:sz="4" w:space="0" w:color="auto"/>
            </w:tcBorders>
          </w:tcPr>
          <w:p w:rsid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7D23DA" w:rsidRPr="007D23DA" w:rsidTr="001302C3">
        <w:trPr>
          <w:trHeight w:val="293"/>
        </w:trPr>
        <w:tc>
          <w:tcPr>
            <w:tcW w:w="955" w:type="dxa"/>
            <w:vMerge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gridSpan w:val="4"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1843" w:type="dxa"/>
            <w:gridSpan w:val="10"/>
          </w:tcPr>
          <w:p w:rsidR="007D23DA" w:rsidRDefault="007D23DA" w:rsidP="007D23DA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  <w:p w:rsidR="007D23DA" w:rsidRPr="007D23DA" w:rsidRDefault="007D23DA" w:rsidP="007D23DA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rPr>
          <w:trHeight w:val="270"/>
        </w:trPr>
        <w:tc>
          <w:tcPr>
            <w:tcW w:w="955" w:type="dxa"/>
            <w:vMerge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854" w:type="dxa"/>
            <w:gridSpan w:val="2"/>
          </w:tcPr>
          <w:p w:rsidR="007D23DA" w:rsidRDefault="007D23DA" w:rsidP="007D23DA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932" w:type="dxa"/>
            <w:gridSpan w:val="8"/>
          </w:tcPr>
          <w:p w:rsidR="007D23DA" w:rsidRDefault="007D23DA" w:rsidP="007D23DA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  <w:p w:rsidR="007D23DA" w:rsidRPr="007D23DA" w:rsidRDefault="007D23DA" w:rsidP="007D23DA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1003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7D23DA" w:rsidRPr="007D23DA" w:rsidRDefault="00485B6C" w:rsidP="007D23D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Методы и средства творческой проектной деятельности</w:t>
            </w:r>
            <w:bookmarkStart w:id="0" w:name="_GoBack"/>
            <w:bookmarkEnd w:id="0"/>
            <w:r w:rsidR="000368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(4</w:t>
            </w:r>
            <w:r w:rsidR="007D23DA" w:rsidRPr="007D23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ч.).</w:t>
            </w:r>
          </w:p>
          <w:p w:rsidR="007D23DA" w:rsidRDefault="007D23D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7D23DA" w:rsidP="007D23D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Введение. Инструктаж по ТБ. Творческий проект.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7D23DA" w:rsidP="007D23D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Подготовительный и конструкторский этапы.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7D23DA" w:rsidP="007D23D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</w:tcPr>
          <w:p w:rsidR="007D23DA" w:rsidRPr="007D23DA" w:rsidRDefault="007D23DA" w:rsidP="007D23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Технологический этап.</w:t>
            </w:r>
            <w:r w:rsidR="00036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0368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D23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</w:tcPr>
          <w:p w:rsidR="007D23DA" w:rsidRPr="007D23DA" w:rsidRDefault="007D23DA" w:rsidP="007D23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изготовления изделия.</w:t>
            </w:r>
            <w:r w:rsidR="00036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Заключительный этап.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10031" w:type="dxa"/>
            <w:gridSpan w:val="17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23DA" w:rsidRPr="007D23DA" w:rsidRDefault="00F2708C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Производство. (5</w:t>
            </w:r>
            <w:r w:rsidR="007D23DA"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ч.).</w:t>
            </w:r>
          </w:p>
          <w:p w:rsidR="007D23DA" w:rsidRDefault="007D23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036803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Труд. Предметы труда.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036803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Сырье как предмет труда.</w:t>
            </w:r>
            <w:r w:rsidR="00036803">
              <w:rPr>
                <w:rFonts w:ascii="Times New Roman" w:hAnsi="Times New Roman" w:cs="Times New Roman"/>
                <w:sz w:val="24"/>
                <w:szCs w:val="24"/>
              </w:rPr>
              <w:t xml:space="preserve"> Сырье: промышленное, сельскохозяйственное и растительное.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F2708C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Вторичное сырье и полуфабрикаты.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08C" w:rsidRPr="007D23DA" w:rsidTr="001302C3">
        <w:tc>
          <w:tcPr>
            <w:tcW w:w="955" w:type="dxa"/>
          </w:tcPr>
          <w:p w:rsidR="00F2708C" w:rsidRDefault="00F2708C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08C" w:rsidRPr="007D23DA" w:rsidRDefault="00F2708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1.</w:t>
            </w:r>
          </w:p>
        </w:tc>
        <w:tc>
          <w:tcPr>
            <w:tcW w:w="992" w:type="dxa"/>
          </w:tcPr>
          <w:p w:rsidR="00F2708C" w:rsidRPr="007D23DA" w:rsidRDefault="00F2708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F2708C" w:rsidRPr="007D23DA" w:rsidRDefault="00F2708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F2708C" w:rsidRPr="007D23DA" w:rsidRDefault="00F2708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F2708C" w:rsidRPr="007D23DA" w:rsidRDefault="00F2708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F2708C" w:rsidRPr="007D23DA" w:rsidRDefault="00F2708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F2708C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Энергия  и информация как предметы труда.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8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10031" w:type="dxa"/>
            <w:gridSpan w:val="17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23DA" w:rsidRPr="007D23DA" w:rsidRDefault="00F2708C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Технология. (1 </w:t>
            </w:r>
            <w:r w:rsidR="007D23DA"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ч.).</w:t>
            </w:r>
          </w:p>
          <w:p w:rsidR="007D23DA" w:rsidRDefault="007D23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6803" w:rsidRPr="007D23DA" w:rsidTr="00D36F0D">
        <w:trPr>
          <w:trHeight w:val="828"/>
        </w:trPr>
        <w:tc>
          <w:tcPr>
            <w:tcW w:w="955" w:type="dxa"/>
          </w:tcPr>
          <w:p w:rsidR="00036803" w:rsidRPr="007D23DA" w:rsidRDefault="00F2708C" w:rsidP="0003680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6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6803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технологии.</w:t>
            </w:r>
          </w:p>
          <w:p w:rsidR="00036803" w:rsidRPr="007D23DA" w:rsidRDefault="00F2708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 документация.</w:t>
            </w:r>
          </w:p>
        </w:tc>
        <w:tc>
          <w:tcPr>
            <w:tcW w:w="992" w:type="dxa"/>
          </w:tcPr>
          <w:p w:rsidR="00036803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36803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036803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036803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gridSpan w:val="5"/>
          </w:tcPr>
          <w:p w:rsidR="00036803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5"/>
          </w:tcPr>
          <w:p w:rsidR="00036803" w:rsidRPr="007D23DA" w:rsidRDefault="0003680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074" w:rsidRPr="007D23DA" w:rsidTr="001302C3">
        <w:tc>
          <w:tcPr>
            <w:tcW w:w="10031" w:type="dxa"/>
            <w:gridSpan w:val="17"/>
          </w:tcPr>
          <w:p w:rsidR="00DB0074" w:rsidRPr="007D23DA" w:rsidRDefault="00DB0074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B0074" w:rsidRPr="007D23DA" w:rsidRDefault="00A22870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«Техника» (1</w:t>
            </w:r>
            <w:r w:rsidR="00DB0074"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ч.).</w:t>
            </w:r>
          </w:p>
          <w:p w:rsidR="00DB0074" w:rsidRPr="007D23DA" w:rsidRDefault="00DB0074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F2708C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Понятие о технической системе. Рабочие органы и двигатели технических систем (машин)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gridSpan w:val="3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7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3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074" w:rsidRPr="007D23DA" w:rsidTr="001302C3">
        <w:tc>
          <w:tcPr>
            <w:tcW w:w="10031" w:type="dxa"/>
            <w:gridSpan w:val="17"/>
          </w:tcPr>
          <w:p w:rsidR="00DB0074" w:rsidRPr="007D23DA" w:rsidRDefault="00DB0074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B0074" w:rsidRPr="007D23DA" w:rsidRDefault="00DB0074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«Технологии ручной обработки металлов» (</w:t>
            </w:r>
            <w:r w:rsidR="00A2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ч.).</w:t>
            </w:r>
          </w:p>
          <w:p w:rsidR="00DB0074" w:rsidRPr="007D23DA" w:rsidRDefault="00DB0074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BC9" w:rsidRPr="007D23DA" w:rsidTr="008A2C00">
        <w:trPr>
          <w:trHeight w:val="828"/>
        </w:trPr>
        <w:tc>
          <w:tcPr>
            <w:tcW w:w="955" w:type="dxa"/>
          </w:tcPr>
          <w:p w:rsidR="00C64BC9" w:rsidRPr="007D23DA" w:rsidRDefault="00F2708C" w:rsidP="00C64BC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4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C64BC9" w:rsidRPr="007D23DA" w:rsidRDefault="00C64BC9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Технологии резания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 xml:space="preserve"> пластического формования материалов </w:t>
            </w:r>
          </w:p>
        </w:tc>
        <w:tc>
          <w:tcPr>
            <w:tcW w:w="992" w:type="dxa"/>
          </w:tcPr>
          <w:p w:rsidR="00C64BC9" w:rsidRPr="007D23DA" w:rsidRDefault="00C64BC9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BC9" w:rsidRPr="007D23DA" w:rsidRDefault="00C64BC9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C64BC9" w:rsidRPr="007D23DA" w:rsidRDefault="00C64BC9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C64BC9" w:rsidRPr="007D23DA" w:rsidRDefault="00C64BC9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gridSpan w:val="8"/>
          </w:tcPr>
          <w:p w:rsidR="00C64BC9" w:rsidRPr="007D23DA" w:rsidRDefault="00C64BC9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C64BC9" w:rsidRPr="007D23DA" w:rsidRDefault="00C64BC9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F2708C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C64BC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обработки материалов ручными инструментами.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gridSpan w:val="8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870" w:rsidRPr="007D23DA" w:rsidTr="001302C3">
        <w:tc>
          <w:tcPr>
            <w:tcW w:w="955" w:type="dxa"/>
          </w:tcPr>
          <w:p w:rsidR="00A22870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870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2.</w:t>
            </w:r>
          </w:p>
        </w:tc>
        <w:tc>
          <w:tcPr>
            <w:tcW w:w="992" w:type="dxa"/>
          </w:tcPr>
          <w:p w:rsidR="00A22870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A22870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A22870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gridSpan w:val="8"/>
          </w:tcPr>
          <w:p w:rsidR="00A22870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A22870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73" w:rsidRPr="007D23DA" w:rsidTr="001302C3">
        <w:tc>
          <w:tcPr>
            <w:tcW w:w="10031" w:type="dxa"/>
            <w:gridSpan w:val="17"/>
          </w:tcPr>
          <w:p w:rsidR="00257873" w:rsidRPr="007D23DA" w:rsidRDefault="00257873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873" w:rsidRPr="007D23DA" w:rsidRDefault="00257873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«Технологии соединени</w:t>
            </w:r>
            <w:r w:rsidR="00C64B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и отделки деталей изделия» (4</w:t>
            </w: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ч.).</w:t>
            </w:r>
          </w:p>
          <w:p w:rsidR="00257873" w:rsidRPr="007D23DA" w:rsidRDefault="0025787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механического соединения деталей из древесных материалов и металлов</w:t>
            </w:r>
            <w:r w:rsidR="00C64BC9">
              <w:rPr>
                <w:rFonts w:ascii="Times New Roman" w:hAnsi="Times New Roman" w:cs="Times New Roman"/>
                <w:sz w:val="24"/>
                <w:szCs w:val="24"/>
              </w:rPr>
              <w:t>. Соединение деталей с помощью клея.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7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3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4F6" w:rsidRPr="007D23DA" w:rsidTr="001302C3">
        <w:tc>
          <w:tcPr>
            <w:tcW w:w="955" w:type="dxa"/>
          </w:tcPr>
          <w:p w:rsidR="005C14F6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C1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4F6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</w:t>
            </w:r>
            <w:r w:rsidR="005C1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C14F6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5C14F6" w:rsidRPr="007D23DA" w:rsidRDefault="005C14F6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5C14F6" w:rsidRPr="007D23DA" w:rsidRDefault="005C14F6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7"/>
          </w:tcPr>
          <w:p w:rsidR="005C14F6" w:rsidRPr="007D23DA" w:rsidRDefault="005C14F6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3"/>
          </w:tcPr>
          <w:p w:rsidR="005C14F6" w:rsidRPr="007D23DA" w:rsidRDefault="005C14F6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Технологии соединения деталей и элементов конструкций из строительных материалов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7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3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технологий соединения деталей </w:t>
            </w:r>
            <w:r w:rsidR="00C64BC9">
              <w:rPr>
                <w:rFonts w:ascii="Times New Roman" w:hAnsi="Times New Roman" w:cs="Times New Roman"/>
                <w:sz w:val="24"/>
                <w:szCs w:val="24"/>
              </w:rPr>
              <w:t>из текстильных материалов и кожи. ВТО.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7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3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873" w:rsidRPr="007D23DA" w:rsidTr="001302C3">
        <w:tc>
          <w:tcPr>
            <w:tcW w:w="10031" w:type="dxa"/>
            <w:gridSpan w:val="17"/>
          </w:tcPr>
          <w:p w:rsidR="00257873" w:rsidRPr="007D23DA" w:rsidRDefault="00257873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57873" w:rsidRPr="007D23DA" w:rsidRDefault="00257873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«Технологии нанесения защитных и декоративных покрытий на детали и изделия из различных материалов»</w:t>
            </w:r>
            <w:r w:rsidR="005B0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</w:t>
            </w: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ч.).</w:t>
            </w:r>
          </w:p>
          <w:p w:rsidR="00257873" w:rsidRPr="007D23DA" w:rsidRDefault="00257873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Технологии наклеивания покрытий</w:t>
            </w:r>
            <w:r w:rsidR="00C64BC9">
              <w:rPr>
                <w:rFonts w:ascii="Times New Roman" w:hAnsi="Times New Roman" w:cs="Times New Roman"/>
                <w:sz w:val="24"/>
                <w:szCs w:val="24"/>
              </w:rPr>
              <w:t>. Окрашивание и лакирование.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3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gridSpan w:val="7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Технологии нанесения покрытий на детали и конструкции из строительных материалов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3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gridSpan w:val="7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4.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3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gridSpan w:val="7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1003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«Технологии производства </w:t>
            </w:r>
            <w:r w:rsidR="005B089A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обработки пищевых продуктов» (</w:t>
            </w:r>
            <w:r w:rsidR="00C15E7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D23DA">
              <w:rPr>
                <w:rFonts w:ascii="Times New Roman" w:hAnsi="Times New Roman" w:cs="Times New Roman"/>
                <w:b/>
                <w:sz w:val="24"/>
                <w:szCs w:val="24"/>
              </w:rPr>
              <w:t>ч.).</w:t>
            </w:r>
          </w:p>
          <w:p w:rsidR="007D23DA" w:rsidRDefault="007D23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89A" w:rsidRPr="007D23DA" w:rsidTr="0056298A">
        <w:trPr>
          <w:trHeight w:val="828"/>
        </w:trPr>
        <w:tc>
          <w:tcPr>
            <w:tcW w:w="955" w:type="dxa"/>
          </w:tcPr>
          <w:p w:rsidR="005B089A" w:rsidRPr="007D23DA" w:rsidRDefault="00A22870" w:rsidP="005B089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производства молока и кисломолочных продуктов.</w:t>
            </w:r>
          </w:p>
        </w:tc>
        <w:tc>
          <w:tcPr>
            <w:tcW w:w="992" w:type="dxa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4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6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E7C" w:rsidRPr="007D23DA" w:rsidTr="0056298A">
        <w:trPr>
          <w:trHeight w:val="828"/>
        </w:trPr>
        <w:tc>
          <w:tcPr>
            <w:tcW w:w="955" w:type="dxa"/>
          </w:tcPr>
          <w:p w:rsidR="00C15E7C" w:rsidRDefault="00C15E7C" w:rsidP="005B089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86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C15E7C" w:rsidRDefault="00C15E7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производства молока и кисломолочных продуктов.</w:t>
            </w:r>
          </w:p>
        </w:tc>
        <w:tc>
          <w:tcPr>
            <w:tcW w:w="992" w:type="dxa"/>
          </w:tcPr>
          <w:p w:rsidR="00C15E7C" w:rsidRPr="007D23DA" w:rsidRDefault="00C15E7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C15E7C" w:rsidRPr="007D23DA" w:rsidRDefault="00C15E7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C15E7C" w:rsidRPr="007D23DA" w:rsidRDefault="00C15E7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4"/>
          </w:tcPr>
          <w:p w:rsidR="00C15E7C" w:rsidRPr="007D23DA" w:rsidRDefault="00C15E7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6"/>
          </w:tcPr>
          <w:p w:rsidR="00C15E7C" w:rsidRPr="007D23DA" w:rsidRDefault="00C15E7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A22870" w:rsidP="00C15E7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E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производства кулинарных изделий </w:t>
            </w:r>
            <w:r w:rsidR="005B089A">
              <w:rPr>
                <w:rFonts w:ascii="Times New Roman" w:hAnsi="Times New Roman" w:cs="Times New Roman"/>
                <w:sz w:val="24"/>
                <w:szCs w:val="24"/>
              </w:rPr>
              <w:t xml:space="preserve">и приготовление блюд </w:t>
            </w: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из круп, бобовых культур.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4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6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5B089A" w:rsidP="00C15E7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E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4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6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BF" w:rsidRPr="007D23DA" w:rsidTr="001302C3">
        <w:tc>
          <w:tcPr>
            <w:tcW w:w="10031" w:type="dxa"/>
            <w:gridSpan w:val="17"/>
          </w:tcPr>
          <w:p w:rsidR="00D5417D" w:rsidRPr="007D23DA" w:rsidRDefault="00D5417D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05EBF" w:rsidRPr="007D23DA" w:rsidRDefault="00805EBF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«Технологии получения, обработк</w:t>
            </w:r>
            <w:r w:rsidR="005B0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и использования информации» (3</w:t>
            </w: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ч.).</w:t>
            </w:r>
          </w:p>
          <w:p w:rsidR="00D5417D" w:rsidRPr="007D23DA" w:rsidRDefault="00D5417D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89A" w:rsidRPr="007D23DA" w:rsidTr="00992DD7">
        <w:trPr>
          <w:trHeight w:val="828"/>
        </w:trPr>
        <w:tc>
          <w:tcPr>
            <w:tcW w:w="955" w:type="dxa"/>
          </w:tcPr>
          <w:p w:rsidR="005B089A" w:rsidRPr="007D23DA" w:rsidRDefault="00A22870" w:rsidP="005B089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C1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Восприятие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Кодирование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нформации при передаче сведений.</w:t>
            </w:r>
          </w:p>
        </w:tc>
        <w:tc>
          <w:tcPr>
            <w:tcW w:w="992" w:type="dxa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5C14F6" w:rsidP="005C1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2287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Сигналы, 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символы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 xml:space="preserve"> при кодировании информации.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5C14F6" w:rsidP="007D23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A2287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</w:tcPr>
          <w:p w:rsidR="007D23DA" w:rsidRPr="007D23DA" w:rsidRDefault="00A22870" w:rsidP="007D23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9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EBF" w:rsidRPr="007D23DA" w:rsidTr="001302C3">
        <w:tc>
          <w:tcPr>
            <w:tcW w:w="10031" w:type="dxa"/>
            <w:gridSpan w:val="17"/>
          </w:tcPr>
          <w:p w:rsidR="00B04F91" w:rsidRPr="007D23DA" w:rsidRDefault="00B04F91" w:rsidP="007D23DA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05EBF" w:rsidRPr="007D23DA" w:rsidRDefault="00805EBF" w:rsidP="007D23DA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«Технологии растениеводства». (</w:t>
            </w:r>
            <w:r w:rsidR="00A228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ч.).</w:t>
            </w:r>
          </w:p>
        </w:tc>
      </w:tr>
      <w:tr w:rsidR="005B089A" w:rsidRPr="007D23DA" w:rsidTr="00F90F53">
        <w:trPr>
          <w:trHeight w:val="1104"/>
        </w:trPr>
        <w:tc>
          <w:tcPr>
            <w:tcW w:w="955" w:type="dxa"/>
          </w:tcPr>
          <w:p w:rsidR="005B089A" w:rsidRPr="007D23DA" w:rsidRDefault="00A22870" w:rsidP="005B0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29.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B089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Дикорастущие растения, используемые человеком.</w:t>
            </w:r>
          </w:p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Заготовка, переработка и примен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ение.</w:t>
            </w:r>
          </w:p>
        </w:tc>
        <w:tc>
          <w:tcPr>
            <w:tcW w:w="992" w:type="dxa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3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gridSpan w:val="7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89A" w:rsidRPr="007D23DA" w:rsidTr="00B346BA">
        <w:trPr>
          <w:trHeight w:val="1104"/>
        </w:trPr>
        <w:tc>
          <w:tcPr>
            <w:tcW w:w="955" w:type="dxa"/>
          </w:tcPr>
          <w:p w:rsidR="005B089A" w:rsidRPr="007D23DA" w:rsidRDefault="005C14F6" w:rsidP="005B0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228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 xml:space="preserve">Влияние экологических факторов на урожайность дикорастущих растений </w:t>
            </w:r>
          </w:p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Условия и методы сохранения природной среды</w:t>
            </w:r>
          </w:p>
        </w:tc>
        <w:tc>
          <w:tcPr>
            <w:tcW w:w="992" w:type="dxa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9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BF" w:rsidRPr="007D23DA" w:rsidTr="001302C3">
        <w:tc>
          <w:tcPr>
            <w:tcW w:w="10031" w:type="dxa"/>
            <w:gridSpan w:val="17"/>
          </w:tcPr>
          <w:p w:rsidR="00D5417D" w:rsidRPr="007D23DA" w:rsidRDefault="00D5417D" w:rsidP="007D2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EBF" w:rsidRPr="007D23DA" w:rsidRDefault="00805EBF" w:rsidP="007D23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b/>
                <w:sz w:val="24"/>
                <w:szCs w:val="24"/>
              </w:rPr>
              <w:t>«Технологии животноводства» (</w:t>
            </w:r>
            <w:r w:rsidR="00A2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7D23DA">
              <w:rPr>
                <w:rFonts w:ascii="Times New Roman" w:hAnsi="Times New Roman" w:cs="Times New Roman"/>
                <w:b/>
                <w:sz w:val="24"/>
                <w:szCs w:val="24"/>
              </w:rPr>
              <w:t>ч.).</w:t>
            </w:r>
          </w:p>
          <w:p w:rsidR="00D5417D" w:rsidRPr="007D23DA" w:rsidRDefault="00D5417D" w:rsidP="007D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rPr>
          <w:trHeight w:val="469"/>
        </w:trPr>
        <w:tc>
          <w:tcPr>
            <w:tcW w:w="955" w:type="dxa"/>
          </w:tcPr>
          <w:p w:rsidR="007D23D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получение животноводческой продукции. </w:t>
            </w:r>
            <w:r w:rsidR="005B089A">
              <w:rPr>
                <w:rFonts w:ascii="Times New Roman" w:hAnsi="Times New Roman" w:cs="Times New Roman"/>
                <w:sz w:val="24"/>
                <w:szCs w:val="24"/>
              </w:rPr>
              <w:t>Содержание животных.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955" w:type="dxa"/>
          </w:tcPr>
          <w:p w:rsidR="007D23D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D23DA" w:rsidRPr="007D23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23DA" w:rsidRPr="007D23DA" w:rsidRDefault="00A22870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№ 7</w:t>
            </w:r>
          </w:p>
        </w:tc>
        <w:tc>
          <w:tcPr>
            <w:tcW w:w="992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9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23DA" w:rsidRPr="007D23DA" w:rsidRDefault="007D23D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DA" w:rsidRPr="007D23DA" w:rsidTr="001302C3">
        <w:tc>
          <w:tcPr>
            <w:tcW w:w="10031" w:type="dxa"/>
            <w:gridSpan w:val="17"/>
          </w:tcPr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23DA" w:rsidRPr="007D23DA" w:rsidRDefault="00F2708C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Социальные технологии (2 </w:t>
            </w:r>
            <w:r w:rsidR="007D23DA" w:rsidRPr="007D2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ч.).</w:t>
            </w:r>
          </w:p>
          <w:p w:rsidR="007D23DA" w:rsidRDefault="007D23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D23DA" w:rsidRPr="007D23DA" w:rsidRDefault="007D23DA" w:rsidP="007D23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89A" w:rsidRPr="007D23DA" w:rsidTr="001302C3">
        <w:tc>
          <w:tcPr>
            <w:tcW w:w="955" w:type="dxa"/>
          </w:tcPr>
          <w:p w:rsidR="005B089A" w:rsidRPr="007D23DA" w:rsidRDefault="00A22870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27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год.</w:t>
            </w:r>
          </w:p>
        </w:tc>
        <w:tc>
          <w:tcPr>
            <w:tcW w:w="992" w:type="dxa"/>
          </w:tcPr>
          <w:p w:rsidR="005B089A" w:rsidRPr="007D23DA" w:rsidRDefault="00981935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4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89A" w:rsidRPr="007D23DA" w:rsidTr="001302C3">
        <w:tc>
          <w:tcPr>
            <w:tcW w:w="955" w:type="dxa"/>
          </w:tcPr>
          <w:p w:rsidR="005B089A" w:rsidRPr="007D23DA" w:rsidRDefault="00F2708C" w:rsidP="007D23D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B089A" w:rsidRPr="007D23DA" w:rsidRDefault="00F2708C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социальных технологии. Технологии коммуникаций.</w:t>
            </w:r>
          </w:p>
        </w:tc>
        <w:tc>
          <w:tcPr>
            <w:tcW w:w="992" w:type="dxa"/>
          </w:tcPr>
          <w:p w:rsidR="005B089A" w:rsidRPr="007D23DA" w:rsidRDefault="00981935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2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7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4"/>
          </w:tcPr>
          <w:p w:rsidR="005B089A" w:rsidRPr="007D23DA" w:rsidRDefault="005B089A" w:rsidP="007D2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6D4" w:rsidRPr="00D5417D" w:rsidRDefault="007F76D4" w:rsidP="007F76D4">
      <w:pPr>
        <w:rPr>
          <w:rFonts w:ascii="Times New Roman" w:hAnsi="Times New Roman" w:cs="Times New Roman"/>
          <w:sz w:val="28"/>
          <w:szCs w:val="28"/>
        </w:rPr>
      </w:pPr>
    </w:p>
    <w:p w:rsidR="007F76D4" w:rsidRPr="00122267" w:rsidRDefault="007F76D4" w:rsidP="007F76D4">
      <w:pPr>
        <w:rPr>
          <w:rFonts w:ascii="Times New Roman" w:hAnsi="Times New Roman" w:cs="Times New Roman"/>
          <w:sz w:val="24"/>
          <w:szCs w:val="24"/>
        </w:rPr>
      </w:pPr>
    </w:p>
    <w:p w:rsidR="007F76D4" w:rsidRDefault="007F76D4">
      <w:pPr>
        <w:rPr>
          <w:rFonts w:ascii="Times New Roman" w:hAnsi="Times New Roman" w:cs="Times New Roman"/>
          <w:sz w:val="24"/>
          <w:szCs w:val="24"/>
        </w:rPr>
      </w:pPr>
    </w:p>
    <w:p w:rsidR="00122267" w:rsidRDefault="00122267">
      <w:pPr>
        <w:rPr>
          <w:rFonts w:ascii="Times New Roman" w:hAnsi="Times New Roman" w:cs="Times New Roman"/>
          <w:sz w:val="24"/>
          <w:szCs w:val="24"/>
        </w:rPr>
      </w:pPr>
    </w:p>
    <w:sectPr w:rsidR="00122267" w:rsidSect="007D23D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1BB0"/>
    <w:multiLevelType w:val="hybridMultilevel"/>
    <w:tmpl w:val="7AD23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02DDD"/>
    <w:multiLevelType w:val="hybridMultilevel"/>
    <w:tmpl w:val="A606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F09B3"/>
    <w:multiLevelType w:val="hybridMultilevel"/>
    <w:tmpl w:val="C576D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B391F"/>
    <w:multiLevelType w:val="hybridMultilevel"/>
    <w:tmpl w:val="DB5AB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1"/>
    <w:rsid w:val="000043BA"/>
    <w:rsid w:val="00017785"/>
    <w:rsid w:val="00021728"/>
    <w:rsid w:val="00036803"/>
    <w:rsid w:val="00115A20"/>
    <w:rsid w:val="00122267"/>
    <w:rsid w:val="001302C3"/>
    <w:rsid w:val="00130303"/>
    <w:rsid w:val="00156AE1"/>
    <w:rsid w:val="001C0DC3"/>
    <w:rsid w:val="001D6FA3"/>
    <w:rsid w:val="00212B9A"/>
    <w:rsid w:val="00257873"/>
    <w:rsid w:val="003C22C2"/>
    <w:rsid w:val="0040393C"/>
    <w:rsid w:val="00443624"/>
    <w:rsid w:val="00452D77"/>
    <w:rsid w:val="00485B6C"/>
    <w:rsid w:val="004F5795"/>
    <w:rsid w:val="00531A19"/>
    <w:rsid w:val="005939B9"/>
    <w:rsid w:val="005B02E7"/>
    <w:rsid w:val="005B089A"/>
    <w:rsid w:val="005C14F6"/>
    <w:rsid w:val="00652812"/>
    <w:rsid w:val="006672C0"/>
    <w:rsid w:val="0067422E"/>
    <w:rsid w:val="006E037A"/>
    <w:rsid w:val="00790630"/>
    <w:rsid w:val="007C09CE"/>
    <w:rsid w:val="007C0F53"/>
    <w:rsid w:val="007D23DA"/>
    <w:rsid w:val="007F74D2"/>
    <w:rsid w:val="007F76D4"/>
    <w:rsid w:val="00805EBF"/>
    <w:rsid w:val="008F4A2F"/>
    <w:rsid w:val="00923A05"/>
    <w:rsid w:val="00981935"/>
    <w:rsid w:val="009860BF"/>
    <w:rsid w:val="0099149C"/>
    <w:rsid w:val="009C7948"/>
    <w:rsid w:val="009D34BB"/>
    <w:rsid w:val="00A22870"/>
    <w:rsid w:val="00A61C81"/>
    <w:rsid w:val="00A93945"/>
    <w:rsid w:val="00AC1927"/>
    <w:rsid w:val="00B04F91"/>
    <w:rsid w:val="00B11A9F"/>
    <w:rsid w:val="00B40696"/>
    <w:rsid w:val="00B54800"/>
    <w:rsid w:val="00BC2FEE"/>
    <w:rsid w:val="00C031C2"/>
    <w:rsid w:val="00C15E7C"/>
    <w:rsid w:val="00C64BC9"/>
    <w:rsid w:val="00CA0A7C"/>
    <w:rsid w:val="00CA5383"/>
    <w:rsid w:val="00CD115A"/>
    <w:rsid w:val="00CF71A7"/>
    <w:rsid w:val="00CF7230"/>
    <w:rsid w:val="00D24E88"/>
    <w:rsid w:val="00D2743F"/>
    <w:rsid w:val="00D5417D"/>
    <w:rsid w:val="00DB0074"/>
    <w:rsid w:val="00DC1EE5"/>
    <w:rsid w:val="00E440D0"/>
    <w:rsid w:val="00E55A6C"/>
    <w:rsid w:val="00F2708C"/>
    <w:rsid w:val="00F41619"/>
    <w:rsid w:val="00F46A21"/>
    <w:rsid w:val="00F765AB"/>
    <w:rsid w:val="00FA4549"/>
    <w:rsid w:val="00FA61C6"/>
    <w:rsid w:val="00FC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81BF"/>
  <w15:docId w15:val="{B13EE3C6-DA8A-42B7-8C8E-AA21BBC1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76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4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4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B1352-D7DB-4DD4-8DA1-91F165E8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Радима</dc:creator>
  <cp:lastModifiedBy>Сайхан</cp:lastModifiedBy>
  <cp:revision>13</cp:revision>
  <cp:lastPrinted>2022-09-15T06:40:00Z</cp:lastPrinted>
  <dcterms:created xsi:type="dcterms:W3CDTF">2020-08-23T08:59:00Z</dcterms:created>
  <dcterms:modified xsi:type="dcterms:W3CDTF">2022-09-15T06:40:00Z</dcterms:modified>
</cp:coreProperties>
</file>